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6E233" w14:textId="77777777" w:rsidR="001E3883" w:rsidRPr="001E3883" w:rsidRDefault="00315B46" w:rsidP="001E3883">
      <w:pPr>
        <w:pBdr>
          <w:bottom w:val="single" w:sz="6" w:space="1" w:color="auto"/>
        </w:pBd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D1556E8" wp14:editId="36B3EF9A">
            <wp:simplePos x="0" y="0"/>
            <wp:positionH relativeFrom="margin">
              <wp:align>right</wp:align>
            </wp:positionH>
            <wp:positionV relativeFrom="paragraph">
              <wp:posOffset>-385445</wp:posOffset>
            </wp:positionV>
            <wp:extent cx="2053642" cy="817880"/>
            <wp:effectExtent l="0" t="0" r="3810" b="1270"/>
            <wp:wrapNone/>
            <wp:docPr id="1" name="Afbeelding 1" descr="Afbeeldingsresultaat voor efteling transpa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efteling transparan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642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883" w:rsidRPr="001E3883">
        <w:rPr>
          <w:b/>
          <w:sz w:val="28"/>
          <w:szCs w:val="28"/>
        </w:rPr>
        <w:t>Beoordelingsschema “Journalist in de Efteling”</w:t>
      </w:r>
    </w:p>
    <w:p w14:paraId="5A00A2A1" w14:textId="77777777" w:rsidR="001E3883" w:rsidRDefault="001E3883">
      <w:pPr>
        <w:rPr>
          <w:sz w:val="28"/>
          <w:szCs w:val="28"/>
        </w:rPr>
      </w:pPr>
      <w:r>
        <w:rPr>
          <w:sz w:val="28"/>
          <w:szCs w:val="28"/>
        </w:rPr>
        <w:t xml:space="preserve">Jullie worden journalist voor de Efteling! Als journalist ga je onderzoeken hoe de Efteling is ontstaan en welke belangrijke gebeurtenissen er zijn gebeurd in de geschiedenis van de Efteling. </w:t>
      </w:r>
    </w:p>
    <w:p w14:paraId="656BEE1A" w14:textId="77777777" w:rsidR="001E3883" w:rsidRDefault="001E3883">
      <w:pPr>
        <w:rPr>
          <w:b/>
          <w:i/>
          <w:sz w:val="28"/>
          <w:szCs w:val="28"/>
        </w:rPr>
      </w:pPr>
      <w:r w:rsidRPr="001E3883">
        <w:rPr>
          <w:b/>
          <w:i/>
          <w:sz w:val="28"/>
          <w:szCs w:val="28"/>
        </w:rPr>
        <w:t>Wat ga je doen?</w:t>
      </w:r>
      <w:r>
        <w:rPr>
          <w:b/>
          <w:i/>
          <w:sz w:val="28"/>
          <w:szCs w:val="28"/>
        </w:rPr>
        <w:t>:</w:t>
      </w:r>
    </w:p>
    <w:p w14:paraId="789A3FB2" w14:textId="77777777" w:rsidR="001E3883" w:rsidRDefault="001E3883">
      <w:pPr>
        <w:rPr>
          <w:sz w:val="28"/>
          <w:szCs w:val="28"/>
        </w:rPr>
      </w:pPr>
      <w:r>
        <w:rPr>
          <w:sz w:val="28"/>
          <w:szCs w:val="28"/>
        </w:rPr>
        <w:t xml:space="preserve">In tweetallen ga je een tijdlijn op de computer maken over het verloop van de geschiedenis van de Efteling. De tijdlijn kun je maken in Word, PowerPoint, </w:t>
      </w:r>
      <w:proofErr w:type="spellStart"/>
      <w:r>
        <w:rPr>
          <w:sz w:val="28"/>
          <w:szCs w:val="28"/>
        </w:rPr>
        <w:t>Prezi</w:t>
      </w:r>
      <w:proofErr w:type="spellEnd"/>
      <w:r>
        <w:rPr>
          <w:sz w:val="28"/>
          <w:szCs w:val="28"/>
        </w:rPr>
        <w:t>, etc. Je kan hierbij denken aan de volgende zaken die op de tijdlijn komen:</w:t>
      </w:r>
    </w:p>
    <w:p w14:paraId="508A9137" w14:textId="77777777" w:rsidR="001E3883" w:rsidRDefault="001E3883" w:rsidP="001E388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 van het park;</w:t>
      </w:r>
    </w:p>
    <w:p w14:paraId="6EF1C711" w14:textId="77777777" w:rsidR="001E3883" w:rsidRDefault="001E3883" w:rsidP="001E388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Opening nieuwe attracties;</w:t>
      </w:r>
      <w:r w:rsidR="00315B46" w:rsidRPr="00315B46">
        <w:t xml:space="preserve"> </w:t>
      </w:r>
    </w:p>
    <w:p w14:paraId="4C6EBA15" w14:textId="77777777" w:rsidR="001E3883" w:rsidRDefault="001E3883" w:rsidP="001E388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Heftige gebeurtenissen (ongelukken);</w:t>
      </w:r>
    </w:p>
    <w:p w14:paraId="4EE5887A" w14:textId="77777777" w:rsidR="001E3883" w:rsidRDefault="001E3883" w:rsidP="001E388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Uitbreiding van het park;</w:t>
      </w:r>
    </w:p>
    <w:p w14:paraId="56B189C9" w14:textId="77777777" w:rsidR="001E3883" w:rsidRDefault="001E3883" w:rsidP="001E3883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Etc.</w:t>
      </w:r>
    </w:p>
    <w:p w14:paraId="73FFB936" w14:textId="77777777" w:rsidR="001E3883" w:rsidRPr="00EA4319" w:rsidRDefault="001E3883">
      <w:pPr>
        <w:rPr>
          <w:b/>
          <w:i/>
          <w:sz w:val="28"/>
          <w:szCs w:val="28"/>
        </w:rPr>
      </w:pPr>
      <w:r w:rsidRPr="001E3883">
        <w:rPr>
          <w:b/>
          <w:i/>
          <w:sz w:val="28"/>
          <w:szCs w:val="28"/>
        </w:rPr>
        <w:t>Waar krijg je punten voor:</w:t>
      </w:r>
    </w:p>
    <w:tbl>
      <w:tblPr>
        <w:tblStyle w:val="Rastertabel4"/>
        <w:tblpPr w:leftFromText="141" w:rightFromText="141" w:vertAnchor="page" w:horzAnchor="margin" w:tblpY="7606"/>
        <w:tblW w:w="0" w:type="auto"/>
        <w:tblLook w:val="04A0" w:firstRow="1" w:lastRow="0" w:firstColumn="1" w:lastColumn="0" w:noHBand="0" w:noVBand="1"/>
      </w:tblPr>
      <w:tblGrid>
        <w:gridCol w:w="7933"/>
        <w:gridCol w:w="1120"/>
      </w:tblGrid>
      <w:tr w:rsidR="00EA4319" w:rsidRPr="001E3883" w14:paraId="66586453" w14:textId="77777777" w:rsidTr="00CC7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4713A9D" w14:textId="77777777" w:rsidR="00EA4319" w:rsidRPr="00EA4319" w:rsidRDefault="00EA4319" w:rsidP="00EA431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Thema:</w:t>
            </w:r>
          </w:p>
        </w:tc>
        <w:tc>
          <w:tcPr>
            <w:tcW w:w="1120" w:type="dxa"/>
          </w:tcPr>
          <w:p w14:paraId="76E26562" w14:textId="77777777" w:rsidR="00EA4319" w:rsidRPr="00EA4319" w:rsidRDefault="00EA4319" w:rsidP="00EA43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Punten:</w:t>
            </w:r>
          </w:p>
        </w:tc>
      </w:tr>
      <w:tr w:rsidR="00EA4319" w:rsidRPr="001E3883" w14:paraId="4AE19CEF" w14:textId="77777777" w:rsidTr="00CC7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80DAA94" w14:textId="77777777" w:rsidR="00EA4319" w:rsidRPr="00EA4319" w:rsidRDefault="00EA4319" w:rsidP="00EA4319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>Opbouw (is de opbouw in volgorde van tijd)</w:t>
            </w:r>
          </w:p>
        </w:tc>
        <w:tc>
          <w:tcPr>
            <w:tcW w:w="1120" w:type="dxa"/>
          </w:tcPr>
          <w:p w14:paraId="6F55D537" w14:textId="22144CC0" w:rsidR="00EA4319" w:rsidRPr="001E3883" w:rsidRDefault="00EA4319" w:rsidP="00EA4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D638A">
              <w:rPr>
                <w:sz w:val="28"/>
                <w:szCs w:val="28"/>
              </w:rPr>
              <w:t>0</w:t>
            </w:r>
          </w:p>
        </w:tc>
      </w:tr>
      <w:tr w:rsidR="00EA4319" w:rsidRPr="001E3883" w14:paraId="04041354" w14:textId="77777777" w:rsidTr="00CC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4C4E63B3" w14:textId="77777777" w:rsidR="00EA4319" w:rsidRPr="00EA4319" w:rsidRDefault="00EA4319" w:rsidP="00EA4319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>Inhoud (geeft je tijdlijn veel waardevolle informatie over de Efteling)</w:t>
            </w:r>
          </w:p>
        </w:tc>
        <w:tc>
          <w:tcPr>
            <w:tcW w:w="1120" w:type="dxa"/>
          </w:tcPr>
          <w:p w14:paraId="7653B2ED" w14:textId="224F94E8" w:rsidR="00EA4319" w:rsidRPr="001E3883" w:rsidRDefault="00CD638A" w:rsidP="00EA4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A4319" w:rsidRPr="001E3883" w14:paraId="3EDAEC00" w14:textId="77777777" w:rsidTr="00CC7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2B664047" w14:textId="77777777" w:rsidR="00EA4319" w:rsidRPr="00EA4319" w:rsidRDefault="00EA4319" w:rsidP="00EA4319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>Netheid (is je tijdlijn netjes en overzichtelijk gemaakt)</w:t>
            </w:r>
          </w:p>
        </w:tc>
        <w:tc>
          <w:tcPr>
            <w:tcW w:w="1120" w:type="dxa"/>
          </w:tcPr>
          <w:p w14:paraId="0CBCB791" w14:textId="716F6D4E" w:rsidR="00EA4319" w:rsidRPr="001E3883" w:rsidRDefault="00CD638A" w:rsidP="00EA4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EA4319" w:rsidRPr="001E3883" w14:paraId="13132925" w14:textId="77777777" w:rsidTr="00CC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F9C89EC" w14:textId="77777777" w:rsidR="00EA4319" w:rsidRPr="00EA4319" w:rsidRDefault="00EA4319" w:rsidP="00EA4319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>Originaliteit van de tijdlijn (geen standaard tijdlijn, eigen ontwerp gebruikt)</w:t>
            </w:r>
          </w:p>
        </w:tc>
        <w:tc>
          <w:tcPr>
            <w:tcW w:w="1120" w:type="dxa"/>
          </w:tcPr>
          <w:p w14:paraId="63641F57" w14:textId="4FF72F61" w:rsidR="00EA4319" w:rsidRPr="001E3883" w:rsidRDefault="00CD638A" w:rsidP="00EA4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A4319" w:rsidRPr="001E3883" w14:paraId="2A475321" w14:textId="77777777" w:rsidTr="00CC7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611E306E" w14:textId="77777777" w:rsidR="00EA4319" w:rsidRPr="00EA4319" w:rsidRDefault="00EA4319" w:rsidP="00EA4319">
            <w:pPr>
              <w:rPr>
                <w:b w:val="0"/>
                <w:sz w:val="28"/>
                <w:szCs w:val="28"/>
              </w:rPr>
            </w:pPr>
            <w:r w:rsidRPr="00EA4319">
              <w:rPr>
                <w:b w:val="0"/>
                <w:sz w:val="28"/>
                <w:szCs w:val="28"/>
              </w:rPr>
              <w:t>Aantrekkelijkheid van de tijdlijn (past je tijdlijn binnen het thema de Efteling, ziet het er mooi uit)</w:t>
            </w:r>
          </w:p>
        </w:tc>
        <w:tc>
          <w:tcPr>
            <w:tcW w:w="1120" w:type="dxa"/>
          </w:tcPr>
          <w:p w14:paraId="5E34CA72" w14:textId="4BF715A6" w:rsidR="00EA4319" w:rsidRPr="001E3883" w:rsidRDefault="00CD638A" w:rsidP="00EA4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A4319" w:rsidRPr="001E3883" w14:paraId="38136EF1" w14:textId="77777777" w:rsidTr="00CC7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0D4CD90E" w14:textId="77777777" w:rsidR="00EA4319" w:rsidRPr="00EA4319" w:rsidRDefault="00CC7B68" w:rsidP="00EA4319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Brongebruik (gebruik je bronnen die betrouwbaar zijn)</w:t>
            </w:r>
          </w:p>
        </w:tc>
        <w:tc>
          <w:tcPr>
            <w:tcW w:w="1120" w:type="dxa"/>
          </w:tcPr>
          <w:p w14:paraId="582FAD2D" w14:textId="5C1B838F" w:rsidR="00EA4319" w:rsidRPr="001E3883" w:rsidRDefault="00CD638A" w:rsidP="00EA4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A4319" w:rsidRPr="001E3883" w14:paraId="469A8B74" w14:textId="77777777" w:rsidTr="00CC7B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5C93D3FD" w14:textId="77777777" w:rsidR="00EA4319" w:rsidRPr="00CC7B68" w:rsidRDefault="00CC7B68" w:rsidP="00EA4319">
            <w:pPr>
              <w:rPr>
                <w:b w:val="0"/>
                <w:sz w:val="28"/>
                <w:szCs w:val="28"/>
              </w:rPr>
            </w:pPr>
            <w:r w:rsidRPr="00CC7B68">
              <w:rPr>
                <w:b w:val="0"/>
                <w:sz w:val="28"/>
                <w:szCs w:val="28"/>
              </w:rPr>
              <w:t>Spelling</w:t>
            </w:r>
          </w:p>
        </w:tc>
        <w:tc>
          <w:tcPr>
            <w:tcW w:w="1120" w:type="dxa"/>
          </w:tcPr>
          <w:p w14:paraId="2E3872D8" w14:textId="7072F988" w:rsidR="00EA4319" w:rsidRPr="00CC7B68" w:rsidRDefault="00CD638A" w:rsidP="00EA43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7B68" w:rsidRPr="001E3883" w14:paraId="1331914D" w14:textId="77777777" w:rsidTr="00CC7B68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3" w:type="dxa"/>
          </w:tcPr>
          <w:p w14:paraId="31E4C9D1" w14:textId="77777777" w:rsidR="00CC7B68" w:rsidRPr="00CC7B68" w:rsidRDefault="00CC7B68" w:rsidP="00EA4319">
            <w:pPr>
              <w:rPr>
                <w:i/>
                <w:sz w:val="28"/>
                <w:szCs w:val="28"/>
              </w:rPr>
            </w:pPr>
            <w:r w:rsidRPr="00CC7B68">
              <w:rPr>
                <w:i/>
                <w:sz w:val="28"/>
                <w:szCs w:val="28"/>
              </w:rPr>
              <w:t>Totaal:</w:t>
            </w:r>
          </w:p>
        </w:tc>
        <w:tc>
          <w:tcPr>
            <w:tcW w:w="1120" w:type="dxa"/>
          </w:tcPr>
          <w:p w14:paraId="311F2740" w14:textId="1B8C78A7" w:rsidR="00CC7B68" w:rsidRPr="00CC7B68" w:rsidRDefault="00CD638A" w:rsidP="00EA43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100</w:t>
            </w:r>
          </w:p>
        </w:tc>
      </w:tr>
    </w:tbl>
    <w:p w14:paraId="6FA002A6" w14:textId="77777777" w:rsidR="001E3883" w:rsidRDefault="001E3883">
      <w:pPr>
        <w:rPr>
          <w:sz w:val="28"/>
          <w:szCs w:val="28"/>
        </w:rPr>
      </w:pPr>
    </w:p>
    <w:p w14:paraId="689285AD" w14:textId="77777777" w:rsidR="001E3883" w:rsidRPr="00315B46" w:rsidRDefault="00315B4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Veel succes!</w:t>
      </w:r>
    </w:p>
    <w:p w14:paraId="581F22ED" w14:textId="77777777" w:rsidR="001E3883" w:rsidRDefault="001E3883">
      <w:pPr>
        <w:rPr>
          <w:sz w:val="28"/>
          <w:szCs w:val="28"/>
        </w:rPr>
      </w:pPr>
    </w:p>
    <w:p w14:paraId="3D8BB936" w14:textId="77777777" w:rsidR="001E3883" w:rsidRDefault="001E3883">
      <w:pPr>
        <w:rPr>
          <w:sz w:val="28"/>
          <w:szCs w:val="28"/>
        </w:rPr>
      </w:pPr>
    </w:p>
    <w:p w14:paraId="344D21A9" w14:textId="77777777" w:rsidR="001E3883" w:rsidRDefault="001E3883">
      <w:pPr>
        <w:rPr>
          <w:sz w:val="28"/>
          <w:szCs w:val="28"/>
        </w:rPr>
      </w:pPr>
    </w:p>
    <w:p w14:paraId="0E113075" w14:textId="77777777" w:rsidR="001E3883" w:rsidRPr="001E3883" w:rsidRDefault="001E3883">
      <w:pPr>
        <w:rPr>
          <w:sz w:val="28"/>
          <w:szCs w:val="28"/>
        </w:rPr>
      </w:pPr>
    </w:p>
    <w:p w14:paraId="447CA6BC" w14:textId="77777777" w:rsidR="001E3883" w:rsidRDefault="001E3883"/>
    <w:sectPr w:rsidR="001E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C1341"/>
    <w:multiLevelType w:val="hybridMultilevel"/>
    <w:tmpl w:val="C94C14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83"/>
    <w:rsid w:val="001647DB"/>
    <w:rsid w:val="001E3883"/>
    <w:rsid w:val="00315B46"/>
    <w:rsid w:val="004B0962"/>
    <w:rsid w:val="009919B5"/>
    <w:rsid w:val="00CC7B68"/>
    <w:rsid w:val="00CD638A"/>
    <w:rsid w:val="00EA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6AFA8"/>
  <w15:chartTrackingRefBased/>
  <w15:docId w15:val="{6A4EB455-95B1-4A55-ABAD-27AA87FBC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E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3883"/>
    <w:pPr>
      <w:ind w:left="720"/>
      <w:contextualSpacing/>
    </w:pPr>
  </w:style>
  <w:style w:type="table" w:styleId="Rastertabel4">
    <w:name w:val="Grid Table 4"/>
    <w:basedOn w:val="Standaardtabel"/>
    <w:uiPriority w:val="49"/>
    <w:rsid w:val="00EA431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3AF9218002F47A9186870C644BB10" ma:contentTypeVersion="5" ma:contentTypeDescription="Create a new document." ma:contentTypeScope="" ma:versionID="a0708c147d4b856cbca2d353c544f9c7">
  <xsd:schema xmlns:xsd="http://www.w3.org/2001/XMLSchema" xmlns:xs="http://www.w3.org/2001/XMLSchema" xmlns:p="http://schemas.microsoft.com/office/2006/metadata/properties" xmlns:ns3="3ab89a69-cab4-4802-9e76-dd56af2da3af" targetNamespace="http://schemas.microsoft.com/office/2006/metadata/properties" ma:root="true" ma:fieldsID="29e91c04f6c6c4b985c899954dc741e8" ns3:_="">
    <xsd:import namespace="3ab89a69-cab4-4802-9e76-dd56af2da3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89a69-cab4-4802-9e76-dd56af2da3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18BEF8-13D0-45F7-8E08-FAE866C49C7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3ab89a69-cab4-4802-9e76-dd56af2da3af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278BB1-A6B8-48A8-96AA-AE74999B8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F1E710-27D0-414A-8DA5-57F035242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89a69-cab4-4802-9e76-dd56af2da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Story</dc:creator>
  <cp:keywords/>
  <dc:description/>
  <cp:lastModifiedBy>Marianne Vermeer</cp:lastModifiedBy>
  <cp:revision>2</cp:revision>
  <dcterms:created xsi:type="dcterms:W3CDTF">2019-09-18T07:24:00Z</dcterms:created>
  <dcterms:modified xsi:type="dcterms:W3CDTF">2019-09-18T07:24:00Z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0x0101002C93AF9218002F47A9186870C644BB10</vt:lpwstr>
  </property>
</Properties>
</file>